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71" w:rsidRDefault="00046271" w:rsidP="00046271">
      <w:pPr>
        <w:spacing w:after="0" w:line="240" w:lineRule="auto"/>
        <w:jc w:val="center"/>
        <w:rPr>
          <w:rFonts w:ascii="Times New Roman" w:hAnsi="Times New Roman"/>
          <w:b/>
          <w:sz w:val="24"/>
          <w:szCs w:val="24"/>
        </w:rPr>
      </w:pPr>
      <w:r>
        <w:rPr>
          <w:rFonts w:ascii="Times New Roman" w:hAnsi="Times New Roman"/>
          <w:b/>
          <w:sz w:val="24"/>
          <w:szCs w:val="24"/>
        </w:rPr>
        <w:t xml:space="preserve">ASSESSING CULTURAL DISTORTION IN THE WAKE OF COUNTER-TERRORISM </w:t>
      </w:r>
      <w:r w:rsidRPr="00046271">
        <w:rPr>
          <w:rFonts w:ascii="Times New Roman" w:hAnsi="Times New Roman"/>
          <w:b/>
          <w:sz w:val="24"/>
          <w:szCs w:val="24"/>
          <w:u w:val="single"/>
        </w:rPr>
        <w:t>STRATEGIES AND THE GROWING RADICALIZATION IN PAKHTUN SOCIETY</w:t>
      </w:r>
    </w:p>
    <w:p w:rsidR="00046271" w:rsidRDefault="00046271" w:rsidP="00046271">
      <w:pPr>
        <w:spacing w:after="0" w:line="240" w:lineRule="auto"/>
        <w:jc w:val="center"/>
        <w:rPr>
          <w:rFonts w:ascii="Times New Roman" w:hAnsi="Times New Roman"/>
          <w:b/>
          <w:sz w:val="24"/>
          <w:szCs w:val="24"/>
        </w:rPr>
      </w:pPr>
    </w:p>
    <w:p w:rsidR="00046271" w:rsidRDefault="00046271" w:rsidP="00046271">
      <w:pPr>
        <w:spacing w:after="0" w:line="240" w:lineRule="auto"/>
        <w:jc w:val="center"/>
        <w:rPr>
          <w:rFonts w:ascii="Times New Roman" w:hAnsi="Times New Roman" w:cs="Times New Roman"/>
          <w:b/>
          <w:sz w:val="24"/>
          <w:szCs w:val="24"/>
        </w:rPr>
      </w:pPr>
    </w:p>
    <w:p w:rsidR="00046271" w:rsidRDefault="00046271" w:rsidP="00046271">
      <w:pPr>
        <w:spacing w:after="0" w:line="240" w:lineRule="auto"/>
        <w:jc w:val="center"/>
        <w:rPr>
          <w:rFonts w:ascii="Times New Roman" w:hAnsi="Times New Roman" w:cs="Times New Roman"/>
          <w:b/>
          <w:sz w:val="24"/>
          <w:szCs w:val="24"/>
        </w:rPr>
      </w:pPr>
    </w:p>
    <w:p w:rsidR="00C045DC" w:rsidRPr="00046271" w:rsidRDefault="00046271" w:rsidP="00046271">
      <w:pPr>
        <w:spacing w:after="0" w:line="240" w:lineRule="auto"/>
        <w:jc w:val="center"/>
        <w:rPr>
          <w:rFonts w:ascii="Times New Roman" w:hAnsi="Times New Roman" w:cs="Times New Roman"/>
          <w:b/>
          <w:spacing w:val="100"/>
          <w:sz w:val="30"/>
          <w:szCs w:val="24"/>
          <w:u w:val="single"/>
        </w:rPr>
      </w:pPr>
      <w:r w:rsidRPr="00046271">
        <w:rPr>
          <w:rFonts w:ascii="Times New Roman" w:hAnsi="Times New Roman" w:cs="Times New Roman"/>
          <w:b/>
          <w:spacing w:val="100"/>
          <w:sz w:val="30"/>
          <w:szCs w:val="24"/>
          <w:u w:val="single"/>
        </w:rPr>
        <w:t>ABSTRACT</w:t>
      </w:r>
    </w:p>
    <w:p w:rsidR="00046271" w:rsidRDefault="00046271" w:rsidP="00046271">
      <w:pPr>
        <w:spacing w:after="0" w:line="240" w:lineRule="auto"/>
        <w:jc w:val="center"/>
        <w:rPr>
          <w:rFonts w:ascii="Times New Roman" w:hAnsi="Times New Roman" w:cs="Times New Roman"/>
          <w:b/>
          <w:sz w:val="24"/>
          <w:szCs w:val="24"/>
        </w:rPr>
      </w:pPr>
    </w:p>
    <w:p w:rsidR="00046271" w:rsidRDefault="00046271" w:rsidP="00046271">
      <w:pPr>
        <w:spacing w:after="0" w:line="240" w:lineRule="auto"/>
        <w:jc w:val="center"/>
        <w:rPr>
          <w:rFonts w:ascii="Times New Roman" w:hAnsi="Times New Roman" w:cs="Times New Roman"/>
          <w:sz w:val="24"/>
          <w:szCs w:val="24"/>
        </w:rPr>
      </w:pPr>
    </w:p>
    <w:p w:rsidR="00046271" w:rsidRPr="00C045DC" w:rsidRDefault="00046271" w:rsidP="00046271">
      <w:pPr>
        <w:spacing w:after="0" w:line="240" w:lineRule="auto"/>
        <w:jc w:val="center"/>
        <w:rPr>
          <w:rFonts w:ascii="Times New Roman" w:hAnsi="Times New Roman" w:cs="Times New Roman"/>
          <w:sz w:val="24"/>
          <w:szCs w:val="24"/>
        </w:rPr>
      </w:pPr>
    </w:p>
    <w:p w:rsidR="00C045DC" w:rsidRPr="00C045DC" w:rsidRDefault="00C045DC" w:rsidP="00C045DC">
      <w:pPr>
        <w:spacing w:after="0" w:line="480" w:lineRule="auto"/>
        <w:jc w:val="both"/>
        <w:rPr>
          <w:rFonts w:ascii="Times New Roman" w:hAnsi="Times New Roman" w:cs="Times New Roman"/>
          <w:sz w:val="24"/>
          <w:szCs w:val="24"/>
        </w:rPr>
      </w:pPr>
      <w:r w:rsidRPr="00C045DC">
        <w:rPr>
          <w:rFonts w:ascii="Times New Roman" w:hAnsi="Times New Roman" w:cs="Times New Roman"/>
          <w:sz w:val="24"/>
          <w:szCs w:val="24"/>
        </w:rPr>
        <w:t xml:space="preserve">This thesis critically evaluates the performance of existing states responses such as Pakistan and United States against terrorism in the </w:t>
      </w:r>
      <w:r w:rsidRPr="002052BF">
        <w:rPr>
          <w:rFonts w:ascii="Times New Roman" w:hAnsi="Times New Roman" w:cs="Times New Roman"/>
          <w:i/>
          <w:iCs/>
          <w:sz w:val="24"/>
          <w:szCs w:val="24"/>
        </w:rPr>
        <w:t xml:space="preserve">Pakhtun </w:t>
      </w:r>
      <w:r w:rsidRPr="00C045DC">
        <w:rPr>
          <w:rFonts w:ascii="Times New Roman" w:hAnsi="Times New Roman" w:cs="Times New Roman"/>
          <w:sz w:val="24"/>
          <w:szCs w:val="24"/>
        </w:rPr>
        <w:t xml:space="preserve">tribal society. It is reflected that forceful responses of states or excessive use of force against terrorism does not recourse to </w:t>
      </w:r>
      <w:r w:rsidRPr="00C045DC">
        <w:rPr>
          <w:rFonts w:ascii="Times New Roman" w:hAnsi="Times New Roman" w:cs="Times New Roman"/>
          <w:i/>
          <w:iCs/>
          <w:sz w:val="24"/>
          <w:szCs w:val="24"/>
        </w:rPr>
        <w:t>Pakhtun</w:t>
      </w:r>
      <w:r w:rsidRPr="00C045DC">
        <w:rPr>
          <w:rFonts w:ascii="Times New Roman" w:hAnsi="Times New Roman" w:cs="Times New Roman"/>
          <w:sz w:val="24"/>
          <w:szCs w:val="24"/>
        </w:rPr>
        <w:t xml:space="preserve"> culture. Emphasis on the excessive use of force against terrorism caused damaged to </w:t>
      </w:r>
      <w:r w:rsidRPr="00C045DC">
        <w:rPr>
          <w:rFonts w:ascii="Times New Roman" w:hAnsi="Times New Roman" w:cs="Times New Roman"/>
          <w:i/>
          <w:iCs/>
          <w:sz w:val="24"/>
          <w:szCs w:val="24"/>
        </w:rPr>
        <w:t>Pakhtuns</w:t>
      </w:r>
      <w:r w:rsidRPr="00C045DC">
        <w:rPr>
          <w:rFonts w:ascii="Times New Roman" w:hAnsi="Times New Roman" w:cs="Times New Roman"/>
          <w:sz w:val="24"/>
          <w:szCs w:val="24"/>
        </w:rPr>
        <w:t xml:space="preserve"> socio-cultural institutions. Resultantly, </w:t>
      </w:r>
      <w:r w:rsidRPr="002052BF">
        <w:rPr>
          <w:rFonts w:ascii="Times New Roman" w:hAnsi="Times New Roman" w:cs="Times New Roman"/>
          <w:i/>
          <w:iCs/>
          <w:sz w:val="24"/>
          <w:szCs w:val="24"/>
        </w:rPr>
        <w:t xml:space="preserve">Pakhtuns </w:t>
      </w:r>
      <w:r w:rsidRPr="00C045DC">
        <w:rPr>
          <w:rFonts w:ascii="Times New Roman" w:hAnsi="Times New Roman" w:cs="Times New Roman"/>
          <w:sz w:val="24"/>
          <w:szCs w:val="24"/>
        </w:rPr>
        <w:t xml:space="preserve">cultural distortion also created the problem of socio-political order in the tribal belt of Pakistan. It is also revealed that collateral damages led the perception of injustice and suppression which badly affected the performance of Pakistan against terrorism in this region. Collateral damages as a result current counter-terrorism strategies also provoke </w:t>
      </w:r>
      <w:r w:rsidRPr="00C045DC">
        <w:rPr>
          <w:rFonts w:ascii="Times New Roman" w:hAnsi="Times New Roman" w:cs="Times New Roman"/>
          <w:i/>
          <w:iCs/>
          <w:sz w:val="24"/>
          <w:szCs w:val="24"/>
        </w:rPr>
        <w:t xml:space="preserve">Pakhtuns </w:t>
      </w:r>
      <w:r w:rsidRPr="00C045DC">
        <w:rPr>
          <w:rFonts w:ascii="Times New Roman" w:hAnsi="Times New Roman" w:cs="Times New Roman"/>
          <w:sz w:val="24"/>
          <w:szCs w:val="24"/>
        </w:rPr>
        <w:t xml:space="preserve">cultural traits revenge (badal) and resistance against the state forces. Research probes that </w:t>
      </w:r>
      <w:r w:rsidRPr="00C045DC">
        <w:rPr>
          <w:rFonts w:ascii="Times New Roman" w:hAnsi="Times New Roman" w:cs="Times New Roman"/>
          <w:i/>
          <w:iCs/>
          <w:sz w:val="24"/>
          <w:szCs w:val="24"/>
        </w:rPr>
        <w:t xml:space="preserve">Pakhtuns </w:t>
      </w:r>
      <w:r w:rsidRPr="00C045DC">
        <w:rPr>
          <w:rFonts w:ascii="Times New Roman" w:hAnsi="Times New Roman" w:cs="Times New Roman"/>
          <w:sz w:val="24"/>
          <w:szCs w:val="24"/>
        </w:rPr>
        <w:t xml:space="preserve">resistance and their cultural distortion and collateral damage further reinforces the process of radicalization. This study argues that states responses against terrorism in </w:t>
      </w:r>
      <w:r w:rsidRPr="00F37F4A">
        <w:rPr>
          <w:rFonts w:ascii="Times New Roman" w:hAnsi="Times New Roman" w:cs="Times New Roman"/>
          <w:i/>
          <w:iCs/>
          <w:sz w:val="24"/>
          <w:szCs w:val="24"/>
        </w:rPr>
        <w:t xml:space="preserve">Pakhtun </w:t>
      </w:r>
      <w:r w:rsidRPr="00C045DC">
        <w:rPr>
          <w:rFonts w:ascii="Times New Roman" w:hAnsi="Times New Roman" w:cs="Times New Roman"/>
          <w:sz w:val="24"/>
          <w:szCs w:val="24"/>
        </w:rPr>
        <w:t>tribal society further increased their susceptibility</w:t>
      </w:r>
      <w:r w:rsidRPr="00C045DC">
        <w:rPr>
          <w:rFonts w:ascii="Times New Roman" w:hAnsi="Times New Roman" w:cs="Times New Roman"/>
          <w:i/>
          <w:iCs/>
          <w:sz w:val="24"/>
          <w:szCs w:val="24"/>
        </w:rPr>
        <w:t xml:space="preserve"> </w:t>
      </w:r>
      <w:r w:rsidRPr="00C045DC">
        <w:rPr>
          <w:rFonts w:ascii="Times New Roman" w:hAnsi="Times New Roman" w:cs="Times New Roman"/>
          <w:sz w:val="24"/>
          <w:szCs w:val="24"/>
        </w:rPr>
        <w:t xml:space="preserve">towards radicalization. Lastly, the research concludes by offering non-kinetic approach to curb terrorism in the region. It is analyzed that growing radicalization can be reduced to preserve the socio-cultural institution of </w:t>
      </w:r>
      <w:r w:rsidRPr="00C045DC">
        <w:rPr>
          <w:rFonts w:ascii="Times New Roman" w:hAnsi="Times New Roman" w:cs="Times New Roman"/>
          <w:i/>
          <w:iCs/>
          <w:sz w:val="24"/>
          <w:szCs w:val="24"/>
        </w:rPr>
        <w:t>Pakhtun</w:t>
      </w:r>
      <w:r w:rsidRPr="00C045DC">
        <w:rPr>
          <w:rFonts w:ascii="Times New Roman" w:hAnsi="Times New Roman" w:cs="Times New Roman"/>
          <w:sz w:val="24"/>
          <w:szCs w:val="24"/>
        </w:rPr>
        <w:t xml:space="preserve"> society and resolve the socio-economic and political problems of the region through culturally recourse counter-terrorism strategies. </w:t>
      </w:r>
    </w:p>
    <w:p w:rsidR="00A179B7" w:rsidRDefault="00A179B7" w:rsidP="00681CCE">
      <w:pPr>
        <w:jc w:val="right"/>
        <w:rPr>
          <w:rFonts w:ascii="Times New Roman" w:hAnsi="Times New Roman" w:cs="Times New Roman"/>
          <w:sz w:val="24"/>
          <w:szCs w:val="24"/>
        </w:rPr>
      </w:pPr>
    </w:p>
    <w:p w:rsidR="00046271" w:rsidRDefault="00046271">
      <w:pPr>
        <w:rPr>
          <w:rFonts w:ascii="Times New Roman" w:hAnsi="Times New Roman" w:cs="Times New Roman"/>
          <w:sz w:val="24"/>
          <w:szCs w:val="24"/>
        </w:rPr>
      </w:pPr>
    </w:p>
    <w:p w:rsidR="00046271" w:rsidRPr="00046271" w:rsidRDefault="00046271" w:rsidP="00681CCE">
      <w:pPr>
        <w:jc w:val="right"/>
        <w:rPr>
          <w:rFonts w:ascii="Times New Roman" w:hAnsi="Times New Roman" w:cs="Times New Roman"/>
          <w:b/>
          <w:sz w:val="24"/>
          <w:szCs w:val="24"/>
        </w:rPr>
      </w:pPr>
      <w:proofErr w:type="spellStart"/>
      <w:r w:rsidRPr="00046271">
        <w:rPr>
          <w:rFonts w:ascii="Times New Roman" w:hAnsi="Times New Roman" w:cs="Times New Roman"/>
          <w:b/>
          <w:sz w:val="24"/>
          <w:szCs w:val="24"/>
        </w:rPr>
        <w:t>Zafar</w:t>
      </w:r>
      <w:proofErr w:type="spellEnd"/>
      <w:r w:rsidRPr="00046271">
        <w:rPr>
          <w:rFonts w:ascii="Times New Roman" w:hAnsi="Times New Roman" w:cs="Times New Roman"/>
          <w:b/>
          <w:sz w:val="24"/>
          <w:szCs w:val="24"/>
        </w:rPr>
        <w:t xml:space="preserve"> Khan</w:t>
      </w:r>
    </w:p>
    <w:sectPr w:rsidR="00046271" w:rsidRPr="00046271" w:rsidSect="00500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45DC"/>
    <w:rsid w:val="00046271"/>
    <w:rsid w:val="002052BF"/>
    <w:rsid w:val="00221E41"/>
    <w:rsid w:val="0050015C"/>
    <w:rsid w:val="00681CCE"/>
    <w:rsid w:val="00A179B7"/>
    <w:rsid w:val="00A87552"/>
    <w:rsid w:val="00B25101"/>
    <w:rsid w:val="00C045DC"/>
    <w:rsid w:val="00D72726"/>
    <w:rsid w:val="00F37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5520</dc:creator>
  <cp:lastModifiedBy>Qazi Zahid Amin</cp:lastModifiedBy>
  <cp:revision>4</cp:revision>
  <cp:lastPrinted>2015-05-28T15:26:00Z</cp:lastPrinted>
  <dcterms:created xsi:type="dcterms:W3CDTF">2015-05-26T19:31:00Z</dcterms:created>
  <dcterms:modified xsi:type="dcterms:W3CDTF">2015-05-28T15:26:00Z</dcterms:modified>
</cp:coreProperties>
</file>